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5" w:rsidRDefault="00F56F1D" w:rsidP="00F56F1D">
      <w:r>
        <w:rPr>
          <w:noProof/>
        </w:rPr>
        <w:drawing>
          <wp:inline distT="0" distB="0" distL="0" distR="0" wp14:anchorId="1FD987D4" wp14:editId="343597D6">
            <wp:extent cx="71247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1D" w:rsidRDefault="00F56F1D" w:rsidP="00F56F1D"/>
    <w:p w:rsidR="00F56F1D" w:rsidRDefault="00F56F1D" w:rsidP="00F56F1D">
      <w:pPr>
        <w:rPr>
          <w:b/>
          <w:sz w:val="24"/>
          <w:szCs w:val="24"/>
          <w:u w:val="single"/>
        </w:rPr>
      </w:pPr>
      <w:r w:rsidRPr="00F56F1D">
        <w:rPr>
          <w:b/>
          <w:sz w:val="24"/>
          <w:szCs w:val="24"/>
          <w:u w:val="single"/>
        </w:rPr>
        <w:t>Action Issue Auto ID card</w:t>
      </w:r>
    </w:p>
    <w:p w:rsidR="00F56F1D" w:rsidRDefault="00F56F1D" w:rsidP="00F56F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Make sure the “Y” is checked </w:t>
      </w:r>
      <w:bookmarkStart w:id="0" w:name="_GoBack"/>
      <w:bookmarkEnd w:id="0"/>
    </w:p>
    <w:p w:rsidR="00F56F1D" w:rsidRPr="00F56F1D" w:rsidRDefault="00F56F1D" w:rsidP="00F56F1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67FD36" wp14:editId="492D67C9">
            <wp:extent cx="7124700" cy="3482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F1D" w:rsidRPr="00F56F1D" w:rsidSect="00F56F1D">
      <w:pgSz w:w="12240" w:h="15840"/>
      <w:pgMar w:top="72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D"/>
    <w:rsid w:val="00732F05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Wheatley</dc:creator>
  <cp:lastModifiedBy>Lisa Wheatley</cp:lastModifiedBy>
  <cp:revision>1</cp:revision>
  <dcterms:created xsi:type="dcterms:W3CDTF">2018-06-28T18:22:00Z</dcterms:created>
  <dcterms:modified xsi:type="dcterms:W3CDTF">2018-06-28T18:28:00Z</dcterms:modified>
</cp:coreProperties>
</file>